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C43" w:rsidRPr="00317E2A" w:rsidRDefault="00415C43" w:rsidP="00415C43">
      <w:pPr>
        <w:spacing w:after="0" w:line="240" w:lineRule="auto"/>
        <w:ind w:firstLine="567"/>
        <w:jc w:val="center"/>
        <w:rPr>
          <w:b/>
        </w:rPr>
      </w:pPr>
      <w:r w:rsidRPr="00317E2A">
        <w:rPr>
          <w:b/>
        </w:rPr>
        <w:t xml:space="preserve">«Зов белых журавлей»: </w:t>
      </w:r>
    </w:p>
    <w:p w:rsidR="00415C43" w:rsidRPr="00317E2A" w:rsidRDefault="00415C43" w:rsidP="00415C43">
      <w:pPr>
        <w:spacing w:after="0" w:line="240" w:lineRule="auto"/>
        <w:ind w:firstLine="567"/>
        <w:jc w:val="center"/>
        <w:rPr>
          <w:b/>
        </w:rPr>
      </w:pPr>
      <w:r w:rsidRPr="00317E2A">
        <w:rPr>
          <w:b/>
        </w:rPr>
        <w:t>областная патриотическая акция</w:t>
      </w:r>
    </w:p>
    <w:p w:rsidR="00317E2A" w:rsidRPr="00317E2A" w:rsidRDefault="00317E2A" w:rsidP="00415C43">
      <w:pPr>
        <w:spacing w:after="0" w:line="240" w:lineRule="auto"/>
        <w:ind w:firstLine="567"/>
        <w:jc w:val="center"/>
      </w:pPr>
    </w:p>
    <w:p w:rsidR="00415C43" w:rsidRDefault="00317E2A" w:rsidP="00415C43">
      <w:pPr>
        <w:spacing w:after="0" w:line="240" w:lineRule="auto"/>
        <w:ind w:firstLine="567"/>
        <w:jc w:val="center"/>
        <w:rPr>
          <w:i/>
        </w:rPr>
      </w:pPr>
      <w:r w:rsidRPr="00317E2A">
        <w:rPr>
          <w:i/>
        </w:rPr>
        <w:t>Рекомендации по проведению</w:t>
      </w:r>
    </w:p>
    <w:p w:rsidR="00317E2A" w:rsidRPr="00317E2A" w:rsidRDefault="00317E2A" w:rsidP="00415C43">
      <w:pPr>
        <w:spacing w:after="0" w:line="240" w:lineRule="auto"/>
        <w:ind w:firstLine="567"/>
        <w:jc w:val="center"/>
        <w:rPr>
          <w:i/>
        </w:rPr>
      </w:pPr>
    </w:p>
    <w:p w:rsidR="006F46EB" w:rsidRDefault="00BD76FD" w:rsidP="003E1057">
      <w:pPr>
        <w:ind w:firstLine="567"/>
        <w:jc w:val="both"/>
      </w:pPr>
      <w:r>
        <w:t>Приближается о</w:t>
      </w:r>
      <w:r w:rsidRPr="00BD76FD">
        <w:t>дин из самых поэ</w:t>
      </w:r>
      <w:r>
        <w:t xml:space="preserve">тичных праздников в России — </w:t>
      </w:r>
      <w:r w:rsidRPr="00BD76FD">
        <w:t xml:space="preserve"> День белых журавлей. Он учрежден народным поэтом Дагестана Расулом Гамзатовым </w:t>
      </w:r>
      <w:r w:rsidR="008C015A">
        <w:t>(</w:t>
      </w:r>
      <w:r w:rsidR="008C015A" w:rsidRPr="008C015A">
        <w:t>1986 г</w:t>
      </w:r>
      <w:r w:rsidR="008C015A">
        <w:t>)</w:t>
      </w:r>
      <w:r w:rsidR="008C015A" w:rsidRPr="008C015A">
        <w:t xml:space="preserve"> </w:t>
      </w:r>
      <w:r w:rsidRPr="00BD76FD">
        <w:t>как пр</w:t>
      </w:r>
      <w:r w:rsidR="008C015A">
        <w:t>аздник духовности, поэзии, светлой памяти</w:t>
      </w:r>
      <w:r w:rsidRPr="00BD76FD">
        <w:t xml:space="preserve"> о павших н</w:t>
      </w:r>
      <w:r w:rsidR="009B6263">
        <w:t xml:space="preserve">а полях сражений во всех войнах, как </w:t>
      </w:r>
      <w:r w:rsidR="009B6263" w:rsidRPr="009B6263">
        <w:t>призыв к</w:t>
      </w:r>
      <w:r w:rsidR="009B6263">
        <w:t xml:space="preserve"> миру, гармонии, добрососедству.</w:t>
      </w:r>
      <w:r w:rsidRPr="00BD76FD">
        <w:t xml:space="preserve"> </w:t>
      </w:r>
      <w:r w:rsidR="002E2247">
        <w:t>Этот день стал не только всероссийским национальным Днем памяти, но и международным днем поэзии.</w:t>
      </w:r>
    </w:p>
    <w:p w:rsidR="00DC54A7" w:rsidRDefault="00DC54A7" w:rsidP="003E1057">
      <w:pPr>
        <w:ind w:firstLine="567"/>
        <w:jc w:val="both"/>
      </w:pPr>
      <w:r>
        <w:t>В преддверии праздника, с 20 по 21 октября, предлагаем вам и вашим читателям поучаствовать в акции «Зов белых журавлей».</w:t>
      </w:r>
    </w:p>
    <w:p w:rsidR="00336D90" w:rsidRDefault="00336D90" w:rsidP="00336D90">
      <w:pPr>
        <w:ind w:firstLine="567"/>
        <w:jc w:val="both"/>
      </w:pPr>
      <w:r w:rsidRPr="00B12364">
        <w:rPr>
          <w:b/>
        </w:rPr>
        <w:t>Цель акции</w:t>
      </w:r>
      <w:r w:rsidR="00DC54A7">
        <w:t xml:space="preserve"> – вспомнить о</w:t>
      </w:r>
      <w:r w:rsidRPr="00317E2A">
        <w:t xml:space="preserve"> погибших в войнах, а также донести до подрастающего поколения мысль о том, что мы должны уважать друг друга, уважать национальные культуры и религиозные </w:t>
      </w:r>
      <w:r w:rsidR="00DC54A7">
        <w:t>взгляды.</w:t>
      </w:r>
    </w:p>
    <w:p w:rsidR="00BB1E9D" w:rsidRDefault="00A04280" w:rsidP="003E1057">
      <w:pPr>
        <w:ind w:firstLine="567"/>
        <w:jc w:val="both"/>
      </w:pPr>
      <w:r>
        <w:t>В этот день з</w:t>
      </w:r>
      <w:r w:rsidR="003E1057" w:rsidRPr="003E1057">
        <w:t>вучат песни о войне, вспоминают ушедших с честью – во имя жизни на Земле. В отечественной литературе, в том числе посвященной Великой Отечественной войне, журавли стали символом бессмертия души.</w:t>
      </w:r>
    </w:p>
    <w:p w:rsidR="00693DEF" w:rsidRDefault="00B53FAA" w:rsidP="00C84783">
      <w:pPr>
        <w:ind w:firstLine="567"/>
        <w:jc w:val="both"/>
      </w:pPr>
      <w:r>
        <w:t>В рамках акции н</w:t>
      </w:r>
      <w:r w:rsidR="00A1135E">
        <w:t xml:space="preserve">еобходимо провести одно </w:t>
      </w:r>
      <w:r w:rsidR="00693DEF">
        <w:t xml:space="preserve"> или несколько различных мероприятий. </w:t>
      </w:r>
      <w:r w:rsidR="00A1135E">
        <w:t>Это может быть:</w:t>
      </w:r>
    </w:p>
    <w:p w:rsidR="00A1135E" w:rsidRDefault="00A1135E" w:rsidP="00A1135E">
      <w:pPr>
        <w:pStyle w:val="a3"/>
        <w:numPr>
          <w:ilvl w:val="0"/>
          <w:numId w:val="1"/>
        </w:numPr>
        <w:jc w:val="both"/>
      </w:pPr>
      <w:r w:rsidRPr="0040270E">
        <w:rPr>
          <w:b/>
        </w:rPr>
        <w:t>Литературн</w:t>
      </w:r>
      <w:r w:rsidR="00800DF6" w:rsidRPr="0040270E">
        <w:rPr>
          <w:b/>
        </w:rPr>
        <w:t>ый праздник</w:t>
      </w:r>
      <w:r w:rsidR="00800DF6">
        <w:t>, на котором рассказывается об</w:t>
      </w:r>
      <w:r>
        <w:t xml:space="preserve"> </w:t>
      </w:r>
      <w:r w:rsidR="00800DF6">
        <w:t xml:space="preserve"> истории</w:t>
      </w:r>
      <w:r>
        <w:t xml:space="preserve"> праздника, </w:t>
      </w:r>
      <w:r w:rsidR="00DD7BC9">
        <w:t>показываются изображения «журавлиных» памятников, озвучивают</w:t>
      </w:r>
      <w:r w:rsidR="00DC5329">
        <w:t>ся</w:t>
      </w:r>
      <w:r w:rsidR="00DD7BC9">
        <w:t xml:space="preserve"> име</w:t>
      </w:r>
      <w:r w:rsidR="00DC5329">
        <w:t xml:space="preserve">на земляков, отдавших свои жизни на полях сражений, </w:t>
      </w:r>
      <w:r w:rsidR="00800DF6">
        <w:t xml:space="preserve">звучат </w:t>
      </w:r>
      <w:r>
        <w:t xml:space="preserve">стихи </w:t>
      </w:r>
      <w:r w:rsidR="00800DF6">
        <w:t xml:space="preserve">и песни на </w:t>
      </w:r>
      <w:r w:rsidR="003900C7">
        <w:t xml:space="preserve">военные темы, темы мира и согласия, в том числе </w:t>
      </w:r>
      <w:r w:rsidR="00800DF6">
        <w:t xml:space="preserve">стихи </w:t>
      </w:r>
      <w:r>
        <w:t>Р.</w:t>
      </w:r>
      <w:r w:rsidR="00F54244">
        <w:t xml:space="preserve"> </w:t>
      </w:r>
      <w:r>
        <w:t>Гамзатова</w:t>
      </w:r>
      <w:r w:rsidR="004C4A7F">
        <w:t>;</w:t>
      </w:r>
    </w:p>
    <w:p w:rsidR="00E632E8" w:rsidRDefault="00E632E8" w:rsidP="00A1135E">
      <w:pPr>
        <w:pStyle w:val="a3"/>
        <w:numPr>
          <w:ilvl w:val="0"/>
          <w:numId w:val="1"/>
        </w:numPr>
        <w:jc w:val="both"/>
      </w:pPr>
      <w:r>
        <w:rPr>
          <w:b/>
        </w:rPr>
        <w:t>Поэтический конкурс юных чтецов «Зов белых журавлей»</w:t>
      </w:r>
      <w:r w:rsidR="003739D3">
        <w:rPr>
          <w:b/>
        </w:rPr>
        <w:t>;</w:t>
      </w:r>
    </w:p>
    <w:p w:rsidR="004C4A7F" w:rsidRDefault="004C4A7F" w:rsidP="00A1135E">
      <w:pPr>
        <w:pStyle w:val="a3"/>
        <w:numPr>
          <w:ilvl w:val="0"/>
          <w:numId w:val="1"/>
        </w:numPr>
        <w:jc w:val="both"/>
      </w:pPr>
      <w:r>
        <w:rPr>
          <w:b/>
        </w:rPr>
        <w:t xml:space="preserve">Мастер-класс </w:t>
      </w:r>
      <w:r w:rsidRPr="00F54244">
        <w:rPr>
          <w:b/>
        </w:rPr>
        <w:t>по изготовлению белого журавлика в технике оригами</w:t>
      </w:r>
      <w:r w:rsidR="008F58C8">
        <w:t>,</w:t>
      </w:r>
      <w:r w:rsidR="00CA1470">
        <w:t xml:space="preserve"> </w:t>
      </w:r>
      <w:r w:rsidR="008F58C8">
        <w:t xml:space="preserve"> с обязательным рассказом о том, что он символизирует. Можно украсить </w:t>
      </w:r>
      <w:r w:rsidR="00CA1470">
        <w:t>«</w:t>
      </w:r>
      <w:r w:rsidR="008F58C8">
        <w:t>журав</w:t>
      </w:r>
      <w:r w:rsidR="00F54244">
        <w:t>линым» клином окна библиотеки или класса</w:t>
      </w:r>
      <w:r w:rsidR="003739D3">
        <w:t>;</w:t>
      </w:r>
    </w:p>
    <w:p w:rsidR="003739D3" w:rsidRDefault="003739D3" w:rsidP="00E3525A">
      <w:pPr>
        <w:pStyle w:val="a3"/>
        <w:numPr>
          <w:ilvl w:val="0"/>
          <w:numId w:val="1"/>
        </w:numPr>
        <w:jc w:val="both"/>
      </w:pPr>
      <w:proofErr w:type="spellStart"/>
      <w:r w:rsidRPr="007A57BB">
        <w:rPr>
          <w:b/>
        </w:rPr>
        <w:t>Липмоб</w:t>
      </w:r>
      <w:proofErr w:type="spellEnd"/>
      <w:r>
        <w:t xml:space="preserve"> </w:t>
      </w:r>
      <w:r w:rsidR="00E3525A" w:rsidRPr="00E3525A">
        <w:rPr>
          <w:b/>
        </w:rPr>
        <w:t>«Зов белых журавлей»</w:t>
      </w:r>
      <w:r w:rsidR="00E3525A">
        <w:t xml:space="preserve"> </w:t>
      </w:r>
      <w:r>
        <w:t>на улицах города, поселка</w:t>
      </w:r>
      <w:r w:rsidR="007C04D1">
        <w:t>. Взрослым и детям рассказывается о Дне белых журав</w:t>
      </w:r>
      <w:r w:rsidR="007A57BB">
        <w:t xml:space="preserve">лей, раздаются </w:t>
      </w:r>
      <w:r w:rsidR="00027BD5">
        <w:t xml:space="preserve">журавлики или </w:t>
      </w:r>
      <w:r w:rsidR="007A57BB">
        <w:t>буклеты с историей праздника, словами песни «Журавли» и другими стихотворениями Р.</w:t>
      </w:r>
      <w:r w:rsidR="00E3525A">
        <w:t xml:space="preserve"> </w:t>
      </w:r>
      <w:r w:rsidR="007A57BB">
        <w:t>Гамзатова</w:t>
      </w:r>
      <w:r w:rsidR="00E3525A">
        <w:t>;</w:t>
      </w:r>
    </w:p>
    <w:p w:rsidR="00DF23F5" w:rsidRDefault="00DF23F5" w:rsidP="00E3525A">
      <w:pPr>
        <w:pStyle w:val="a3"/>
        <w:numPr>
          <w:ilvl w:val="0"/>
          <w:numId w:val="1"/>
        </w:numPr>
        <w:jc w:val="both"/>
      </w:pPr>
      <w:r>
        <w:rPr>
          <w:b/>
        </w:rPr>
        <w:t xml:space="preserve">«Герой нашего времени»: </w:t>
      </w:r>
      <w:r w:rsidRPr="00DF23F5">
        <w:t>рассказ о конкретном человеке – земляке, отдавшем жизнь</w:t>
      </w:r>
      <w:r w:rsidR="00923DD5">
        <w:t xml:space="preserve"> на полях сражений</w:t>
      </w:r>
      <w:r w:rsidR="0016266B">
        <w:t>;</w:t>
      </w:r>
    </w:p>
    <w:p w:rsidR="004903DF" w:rsidRPr="00541A49" w:rsidRDefault="004903DF" w:rsidP="00E3525A">
      <w:pPr>
        <w:pStyle w:val="a3"/>
        <w:numPr>
          <w:ilvl w:val="0"/>
          <w:numId w:val="1"/>
        </w:numPr>
        <w:jc w:val="both"/>
      </w:pPr>
      <w:r>
        <w:rPr>
          <w:b/>
        </w:rPr>
        <w:t xml:space="preserve">Встреча </w:t>
      </w:r>
      <w:r w:rsidR="002E5756">
        <w:rPr>
          <w:b/>
        </w:rPr>
        <w:t xml:space="preserve">с участниками военных событий </w:t>
      </w:r>
      <w:r w:rsidR="002E5756" w:rsidRPr="00541A49">
        <w:t>в Афганистане, Чеченской народной республике, Украине</w:t>
      </w:r>
    </w:p>
    <w:p w:rsidR="00E3525A" w:rsidRDefault="00E3525A" w:rsidP="00E3525A">
      <w:pPr>
        <w:pStyle w:val="a3"/>
        <w:numPr>
          <w:ilvl w:val="0"/>
          <w:numId w:val="1"/>
        </w:numPr>
        <w:jc w:val="both"/>
      </w:pPr>
      <w:r>
        <w:rPr>
          <w:b/>
        </w:rPr>
        <w:t xml:space="preserve">Концертная программа, </w:t>
      </w:r>
      <w:r w:rsidRPr="00E3525A">
        <w:t>с привлечением воспитанников музыкальных школ;</w:t>
      </w:r>
    </w:p>
    <w:p w:rsidR="00E3525A" w:rsidRPr="006D5415" w:rsidRDefault="00E3525A" w:rsidP="00E3525A">
      <w:pPr>
        <w:pStyle w:val="a3"/>
        <w:numPr>
          <w:ilvl w:val="0"/>
          <w:numId w:val="1"/>
        </w:numPr>
        <w:jc w:val="both"/>
      </w:pPr>
      <w:r>
        <w:rPr>
          <w:b/>
        </w:rPr>
        <w:t>Выставка рисунков</w:t>
      </w:r>
    </w:p>
    <w:p w:rsidR="006D5415" w:rsidRPr="006D5415" w:rsidRDefault="006D5415" w:rsidP="006D5415">
      <w:pPr>
        <w:pStyle w:val="a3"/>
        <w:ind w:left="1287"/>
        <w:jc w:val="both"/>
      </w:pPr>
      <w:r w:rsidRPr="006D5415">
        <w:t>Возможны и другие варианты мероприятий</w:t>
      </w:r>
      <w:r>
        <w:t>, как в офлайн, так и в онлайн режимах.</w:t>
      </w:r>
    </w:p>
    <w:p w:rsidR="00693DEF" w:rsidRDefault="00027BD5" w:rsidP="00C84783">
      <w:pPr>
        <w:ind w:firstLine="567"/>
        <w:jc w:val="both"/>
      </w:pPr>
      <w:r>
        <w:t>Для участия в акции «Зов белых журавлей» необходимо заполнить и прислать на адрес методического отдела регистрационную форму: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56722E" w:rsidTr="0056722E">
        <w:tc>
          <w:tcPr>
            <w:tcW w:w="1914" w:type="dxa"/>
          </w:tcPr>
          <w:p w:rsidR="0056722E" w:rsidRDefault="00255C3E" w:rsidP="00255C3E">
            <w:pPr>
              <w:jc w:val="both"/>
            </w:pPr>
            <w:r>
              <w:t>Полное н</w:t>
            </w:r>
            <w:r w:rsidR="0056722E">
              <w:t>азвание библиотеки</w:t>
            </w:r>
          </w:p>
        </w:tc>
        <w:tc>
          <w:tcPr>
            <w:tcW w:w="1914" w:type="dxa"/>
          </w:tcPr>
          <w:p w:rsidR="0056722E" w:rsidRDefault="0056722E" w:rsidP="00C84783">
            <w:pPr>
              <w:jc w:val="both"/>
            </w:pPr>
            <w:r>
              <w:t xml:space="preserve">Название и форма </w:t>
            </w:r>
            <w:r>
              <w:lastRenderedPageBreak/>
              <w:t>мероприятия</w:t>
            </w:r>
          </w:p>
        </w:tc>
        <w:tc>
          <w:tcPr>
            <w:tcW w:w="1914" w:type="dxa"/>
          </w:tcPr>
          <w:p w:rsidR="0056722E" w:rsidRDefault="00255C3E" w:rsidP="00C84783">
            <w:pPr>
              <w:jc w:val="both"/>
            </w:pPr>
            <w:r>
              <w:lastRenderedPageBreak/>
              <w:t>Офлайн/онлайн</w:t>
            </w:r>
          </w:p>
        </w:tc>
        <w:tc>
          <w:tcPr>
            <w:tcW w:w="1914" w:type="dxa"/>
          </w:tcPr>
          <w:p w:rsidR="0056722E" w:rsidRDefault="00255C3E" w:rsidP="00C84783">
            <w:pPr>
              <w:jc w:val="both"/>
            </w:pPr>
            <w:r w:rsidRPr="00255C3E">
              <w:t xml:space="preserve">Примерное планируемое </w:t>
            </w:r>
            <w:r w:rsidRPr="00255C3E">
              <w:lastRenderedPageBreak/>
              <w:t>количество участников</w:t>
            </w:r>
          </w:p>
        </w:tc>
        <w:tc>
          <w:tcPr>
            <w:tcW w:w="1915" w:type="dxa"/>
          </w:tcPr>
          <w:p w:rsidR="0056722E" w:rsidRDefault="00255C3E" w:rsidP="00C84783">
            <w:pPr>
              <w:jc w:val="both"/>
            </w:pPr>
            <w:r>
              <w:lastRenderedPageBreak/>
              <w:t xml:space="preserve">ФИО и должность ответственного </w:t>
            </w:r>
            <w:r w:rsidR="006D5415">
              <w:lastRenderedPageBreak/>
              <w:t>лица</w:t>
            </w:r>
          </w:p>
        </w:tc>
      </w:tr>
      <w:tr w:rsidR="0056722E" w:rsidTr="0056722E">
        <w:tc>
          <w:tcPr>
            <w:tcW w:w="1914" w:type="dxa"/>
          </w:tcPr>
          <w:p w:rsidR="0056722E" w:rsidRDefault="0056722E" w:rsidP="00C84783">
            <w:pPr>
              <w:jc w:val="both"/>
            </w:pPr>
          </w:p>
        </w:tc>
        <w:tc>
          <w:tcPr>
            <w:tcW w:w="1914" w:type="dxa"/>
          </w:tcPr>
          <w:p w:rsidR="0056722E" w:rsidRDefault="0056722E" w:rsidP="00C84783">
            <w:pPr>
              <w:jc w:val="both"/>
            </w:pPr>
          </w:p>
        </w:tc>
        <w:tc>
          <w:tcPr>
            <w:tcW w:w="1914" w:type="dxa"/>
          </w:tcPr>
          <w:p w:rsidR="0056722E" w:rsidRDefault="0056722E" w:rsidP="00C84783">
            <w:pPr>
              <w:jc w:val="both"/>
            </w:pPr>
          </w:p>
        </w:tc>
        <w:tc>
          <w:tcPr>
            <w:tcW w:w="1914" w:type="dxa"/>
          </w:tcPr>
          <w:p w:rsidR="0056722E" w:rsidRDefault="0056722E" w:rsidP="00C84783">
            <w:pPr>
              <w:jc w:val="both"/>
            </w:pPr>
          </w:p>
        </w:tc>
        <w:tc>
          <w:tcPr>
            <w:tcW w:w="1915" w:type="dxa"/>
          </w:tcPr>
          <w:p w:rsidR="0056722E" w:rsidRDefault="0056722E" w:rsidP="00C84783">
            <w:pPr>
              <w:jc w:val="both"/>
            </w:pPr>
          </w:p>
        </w:tc>
      </w:tr>
      <w:tr w:rsidR="0056722E" w:rsidTr="0056722E">
        <w:tc>
          <w:tcPr>
            <w:tcW w:w="1914" w:type="dxa"/>
          </w:tcPr>
          <w:p w:rsidR="0056722E" w:rsidRDefault="0056722E" w:rsidP="00C84783">
            <w:pPr>
              <w:jc w:val="both"/>
            </w:pPr>
          </w:p>
        </w:tc>
        <w:tc>
          <w:tcPr>
            <w:tcW w:w="1914" w:type="dxa"/>
          </w:tcPr>
          <w:p w:rsidR="0056722E" w:rsidRDefault="0056722E" w:rsidP="00C84783">
            <w:pPr>
              <w:jc w:val="both"/>
            </w:pPr>
          </w:p>
        </w:tc>
        <w:tc>
          <w:tcPr>
            <w:tcW w:w="1914" w:type="dxa"/>
          </w:tcPr>
          <w:p w:rsidR="0056722E" w:rsidRDefault="0056722E" w:rsidP="00C84783">
            <w:pPr>
              <w:jc w:val="both"/>
            </w:pPr>
          </w:p>
        </w:tc>
        <w:tc>
          <w:tcPr>
            <w:tcW w:w="1914" w:type="dxa"/>
          </w:tcPr>
          <w:p w:rsidR="0056722E" w:rsidRDefault="0056722E" w:rsidP="00C84783">
            <w:pPr>
              <w:jc w:val="both"/>
            </w:pPr>
          </w:p>
        </w:tc>
        <w:tc>
          <w:tcPr>
            <w:tcW w:w="1915" w:type="dxa"/>
          </w:tcPr>
          <w:p w:rsidR="0056722E" w:rsidRDefault="0056722E" w:rsidP="00C84783">
            <w:pPr>
              <w:jc w:val="both"/>
            </w:pPr>
          </w:p>
        </w:tc>
      </w:tr>
      <w:tr w:rsidR="007E2F89" w:rsidTr="0056722E">
        <w:tc>
          <w:tcPr>
            <w:tcW w:w="1914" w:type="dxa"/>
          </w:tcPr>
          <w:p w:rsidR="007E2F89" w:rsidRDefault="007E2F89" w:rsidP="00C84783">
            <w:pPr>
              <w:jc w:val="both"/>
            </w:pPr>
          </w:p>
        </w:tc>
        <w:tc>
          <w:tcPr>
            <w:tcW w:w="1914" w:type="dxa"/>
          </w:tcPr>
          <w:p w:rsidR="007E2F89" w:rsidRDefault="007E2F89" w:rsidP="00C84783">
            <w:pPr>
              <w:jc w:val="both"/>
            </w:pPr>
          </w:p>
        </w:tc>
        <w:tc>
          <w:tcPr>
            <w:tcW w:w="1914" w:type="dxa"/>
          </w:tcPr>
          <w:p w:rsidR="007E2F89" w:rsidRDefault="007E2F89" w:rsidP="00C84783">
            <w:pPr>
              <w:jc w:val="both"/>
            </w:pPr>
          </w:p>
        </w:tc>
        <w:tc>
          <w:tcPr>
            <w:tcW w:w="1914" w:type="dxa"/>
          </w:tcPr>
          <w:p w:rsidR="007E2F89" w:rsidRDefault="007E2F89" w:rsidP="00C84783">
            <w:pPr>
              <w:jc w:val="both"/>
            </w:pPr>
          </w:p>
        </w:tc>
        <w:tc>
          <w:tcPr>
            <w:tcW w:w="1915" w:type="dxa"/>
          </w:tcPr>
          <w:p w:rsidR="007E2F89" w:rsidRDefault="007E2F89" w:rsidP="00C84783">
            <w:pPr>
              <w:jc w:val="both"/>
            </w:pPr>
          </w:p>
        </w:tc>
      </w:tr>
    </w:tbl>
    <w:p w:rsidR="009D2DDE" w:rsidRDefault="009D2DDE" w:rsidP="00C84783">
      <w:pPr>
        <w:ind w:firstLine="567"/>
        <w:jc w:val="both"/>
      </w:pPr>
    </w:p>
    <w:p w:rsidR="00027BD5" w:rsidRDefault="006D5415" w:rsidP="00C84783">
      <w:pPr>
        <w:ind w:firstLine="567"/>
        <w:jc w:val="both"/>
      </w:pPr>
      <w:r w:rsidRPr="009D2DDE">
        <w:rPr>
          <w:b/>
        </w:rPr>
        <w:t>23 октября</w:t>
      </w:r>
      <w:r w:rsidR="009D2DDE" w:rsidRPr="009D2DDE">
        <w:rPr>
          <w:b/>
        </w:rPr>
        <w:t xml:space="preserve"> до 13.00</w:t>
      </w:r>
      <w:r w:rsidR="009D2DDE">
        <w:t xml:space="preserve"> необходимо прислать небольшую справку по итогам акции</w:t>
      </w:r>
      <w:r w:rsidR="0061673D"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1673D" w:rsidTr="0061673D">
        <w:tc>
          <w:tcPr>
            <w:tcW w:w="1914" w:type="dxa"/>
          </w:tcPr>
          <w:p w:rsidR="0061673D" w:rsidRDefault="0061673D" w:rsidP="00A86A7F">
            <w:pPr>
              <w:jc w:val="both"/>
            </w:pPr>
            <w:r>
              <w:t>Полное название библиотеки</w:t>
            </w:r>
          </w:p>
        </w:tc>
        <w:tc>
          <w:tcPr>
            <w:tcW w:w="1914" w:type="dxa"/>
          </w:tcPr>
          <w:p w:rsidR="0061673D" w:rsidRDefault="0061673D" w:rsidP="00A86A7F">
            <w:pPr>
              <w:jc w:val="both"/>
            </w:pPr>
            <w:r>
              <w:t>Название и форма мероприятия</w:t>
            </w:r>
          </w:p>
        </w:tc>
        <w:tc>
          <w:tcPr>
            <w:tcW w:w="1914" w:type="dxa"/>
          </w:tcPr>
          <w:p w:rsidR="0061673D" w:rsidRDefault="0061673D" w:rsidP="00A86A7F">
            <w:pPr>
              <w:jc w:val="both"/>
            </w:pPr>
            <w:r>
              <w:t>Офлайн/онлайн</w:t>
            </w:r>
          </w:p>
        </w:tc>
        <w:tc>
          <w:tcPr>
            <w:tcW w:w="1914" w:type="dxa"/>
          </w:tcPr>
          <w:p w:rsidR="0061673D" w:rsidRDefault="0061673D" w:rsidP="00A86A7F">
            <w:pPr>
              <w:jc w:val="both"/>
            </w:pPr>
            <w:r w:rsidRPr="00255C3E">
              <w:t>количество участников</w:t>
            </w:r>
          </w:p>
        </w:tc>
        <w:tc>
          <w:tcPr>
            <w:tcW w:w="1915" w:type="dxa"/>
          </w:tcPr>
          <w:p w:rsidR="0061673D" w:rsidRDefault="004903DF" w:rsidP="00C84783">
            <w:pPr>
              <w:jc w:val="both"/>
            </w:pPr>
            <w:r>
              <w:t>ФИО, должность гостя</w:t>
            </w:r>
          </w:p>
        </w:tc>
      </w:tr>
      <w:tr w:rsidR="0061673D" w:rsidTr="0061673D">
        <w:tc>
          <w:tcPr>
            <w:tcW w:w="1914" w:type="dxa"/>
          </w:tcPr>
          <w:p w:rsidR="0061673D" w:rsidRDefault="0061673D" w:rsidP="00C84783">
            <w:pPr>
              <w:jc w:val="both"/>
            </w:pPr>
          </w:p>
        </w:tc>
        <w:tc>
          <w:tcPr>
            <w:tcW w:w="1914" w:type="dxa"/>
          </w:tcPr>
          <w:p w:rsidR="0061673D" w:rsidRDefault="0061673D" w:rsidP="00C84783">
            <w:pPr>
              <w:jc w:val="both"/>
            </w:pPr>
          </w:p>
        </w:tc>
        <w:tc>
          <w:tcPr>
            <w:tcW w:w="1914" w:type="dxa"/>
          </w:tcPr>
          <w:p w:rsidR="0061673D" w:rsidRDefault="0061673D" w:rsidP="00C84783">
            <w:pPr>
              <w:jc w:val="both"/>
            </w:pPr>
          </w:p>
        </w:tc>
        <w:tc>
          <w:tcPr>
            <w:tcW w:w="1914" w:type="dxa"/>
          </w:tcPr>
          <w:p w:rsidR="0061673D" w:rsidRDefault="0061673D" w:rsidP="00C84783">
            <w:pPr>
              <w:jc w:val="both"/>
            </w:pPr>
          </w:p>
        </w:tc>
        <w:tc>
          <w:tcPr>
            <w:tcW w:w="1915" w:type="dxa"/>
          </w:tcPr>
          <w:p w:rsidR="0061673D" w:rsidRDefault="0061673D" w:rsidP="00C84783">
            <w:pPr>
              <w:jc w:val="both"/>
            </w:pPr>
          </w:p>
        </w:tc>
      </w:tr>
      <w:tr w:rsidR="0061673D" w:rsidTr="0061673D">
        <w:tc>
          <w:tcPr>
            <w:tcW w:w="1914" w:type="dxa"/>
          </w:tcPr>
          <w:p w:rsidR="0061673D" w:rsidRDefault="0061673D" w:rsidP="00C84783">
            <w:pPr>
              <w:jc w:val="both"/>
            </w:pPr>
          </w:p>
        </w:tc>
        <w:tc>
          <w:tcPr>
            <w:tcW w:w="1914" w:type="dxa"/>
          </w:tcPr>
          <w:p w:rsidR="0061673D" w:rsidRDefault="0061673D" w:rsidP="00C84783">
            <w:pPr>
              <w:jc w:val="both"/>
            </w:pPr>
          </w:p>
        </w:tc>
        <w:tc>
          <w:tcPr>
            <w:tcW w:w="1914" w:type="dxa"/>
          </w:tcPr>
          <w:p w:rsidR="0061673D" w:rsidRDefault="0061673D" w:rsidP="00C84783">
            <w:pPr>
              <w:jc w:val="both"/>
            </w:pPr>
          </w:p>
        </w:tc>
        <w:tc>
          <w:tcPr>
            <w:tcW w:w="1914" w:type="dxa"/>
          </w:tcPr>
          <w:p w:rsidR="0061673D" w:rsidRDefault="0061673D" w:rsidP="00C84783">
            <w:pPr>
              <w:jc w:val="both"/>
            </w:pPr>
          </w:p>
        </w:tc>
        <w:tc>
          <w:tcPr>
            <w:tcW w:w="1915" w:type="dxa"/>
          </w:tcPr>
          <w:p w:rsidR="0061673D" w:rsidRDefault="0061673D" w:rsidP="00C84783">
            <w:pPr>
              <w:jc w:val="both"/>
            </w:pPr>
          </w:p>
        </w:tc>
      </w:tr>
    </w:tbl>
    <w:p w:rsidR="00A86A7F" w:rsidRDefault="00A86A7F" w:rsidP="00C84783">
      <w:pPr>
        <w:ind w:firstLine="567"/>
        <w:jc w:val="both"/>
      </w:pPr>
      <w:r>
        <w:t xml:space="preserve">Наиболее интересные </w:t>
      </w:r>
      <w:r w:rsidR="00F6720B">
        <w:t>мероприятия коротко опишите. Приложите к отчету 2-3 фотографии хорошего качества</w:t>
      </w:r>
      <w:r w:rsidR="008727F2">
        <w:t>.</w:t>
      </w:r>
      <w:bookmarkStart w:id="0" w:name="_GoBack"/>
      <w:bookmarkEnd w:id="0"/>
    </w:p>
    <w:p w:rsidR="0061673D" w:rsidRDefault="004903DF" w:rsidP="00C84783">
      <w:pPr>
        <w:ind w:firstLine="567"/>
        <w:jc w:val="both"/>
      </w:pPr>
      <w:r>
        <w:t xml:space="preserve">ФИО и должность </w:t>
      </w:r>
      <w:proofErr w:type="gramStart"/>
      <w:r>
        <w:t>ответственного</w:t>
      </w:r>
      <w:proofErr w:type="gramEnd"/>
      <w:r>
        <w:t xml:space="preserve"> за проведение акции________________________________</w:t>
      </w:r>
    </w:p>
    <w:p w:rsidR="00693DEF" w:rsidRDefault="00693DEF" w:rsidP="00C84783">
      <w:pPr>
        <w:ind w:firstLine="567"/>
        <w:jc w:val="both"/>
      </w:pPr>
    </w:p>
    <w:p w:rsidR="005D793D" w:rsidRDefault="005D793D" w:rsidP="003E1057">
      <w:pPr>
        <w:ind w:firstLine="567"/>
        <w:jc w:val="both"/>
      </w:pPr>
    </w:p>
    <w:p w:rsidR="006F46EB" w:rsidRDefault="006F46EB" w:rsidP="003E1057">
      <w:pPr>
        <w:ind w:firstLine="567"/>
        <w:jc w:val="both"/>
      </w:pPr>
    </w:p>
    <w:sectPr w:rsidR="006F4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7B88"/>
    <w:multiLevelType w:val="hybridMultilevel"/>
    <w:tmpl w:val="A6BE50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7C"/>
    <w:rsid w:val="00027BD5"/>
    <w:rsid w:val="0016266B"/>
    <w:rsid w:val="001C18F8"/>
    <w:rsid w:val="001F608D"/>
    <w:rsid w:val="00255C3E"/>
    <w:rsid w:val="002E2247"/>
    <w:rsid w:val="002E5756"/>
    <w:rsid w:val="0031033A"/>
    <w:rsid w:val="00317E2A"/>
    <w:rsid w:val="00336D90"/>
    <w:rsid w:val="003739D3"/>
    <w:rsid w:val="003900C7"/>
    <w:rsid w:val="003E1057"/>
    <w:rsid w:val="0040270E"/>
    <w:rsid w:val="00415C43"/>
    <w:rsid w:val="004903DF"/>
    <w:rsid w:val="004C4A7F"/>
    <w:rsid w:val="004F4257"/>
    <w:rsid w:val="00541A49"/>
    <w:rsid w:val="0056722E"/>
    <w:rsid w:val="005D793D"/>
    <w:rsid w:val="0061673D"/>
    <w:rsid w:val="00693DEF"/>
    <w:rsid w:val="006D5415"/>
    <w:rsid w:val="006F46EB"/>
    <w:rsid w:val="00791E60"/>
    <w:rsid w:val="007A57BB"/>
    <w:rsid w:val="007C04D1"/>
    <w:rsid w:val="007E2F89"/>
    <w:rsid w:val="00800DF6"/>
    <w:rsid w:val="008727F2"/>
    <w:rsid w:val="008919A9"/>
    <w:rsid w:val="008C015A"/>
    <w:rsid w:val="008F58C8"/>
    <w:rsid w:val="00923DD5"/>
    <w:rsid w:val="009B6263"/>
    <w:rsid w:val="009B7335"/>
    <w:rsid w:val="009D2DDE"/>
    <w:rsid w:val="00A04280"/>
    <w:rsid w:val="00A1135E"/>
    <w:rsid w:val="00A7419F"/>
    <w:rsid w:val="00A86A7F"/>
    <w:rsid w:val="00B12364"/>
    <w:rsid w:val="00B53FAA"/>
    <w:rsid w:val="00BB1E9D"/>
    <w:rsid w:val="00BD76FD"/>
    <w:rsid w:val="00BF1566"/>
    <w:rsid w:val="00C84783"/>
    <w:rsid w:val="00C9545A"/>
    <w:rsid w:val="00CA1470"/>
    <w:rsid w:val="00CB687C"/>
    <w:rsid w:val="00DC5329"/>
    <w:rsid w:val="00DC54A7"/>
    <w:rsid w:val="00DD6A1B"/>
    <w:rsid w:val="00DD7BC9"/>
    <w:rsid w:val="00DF23F5"/>
    <w:rsid w:val="00E3525A"/>
    <w:rsid w:val="00E632E8"/>
    <w:rsid w:val="00EC5D6A"/>
    <w:rsid w:val="00F54244"/>
    <w:rsid w:val="00F6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35E"/>
    <w:pPr>
      <w:ind w:left="720"/>
      <w:contextualSpacing/>
    </w:pPr>
  </w:style>
  <w:style w:type="table" w:styleId="a4">
    <w:name w:val="Table Grid"/>
    <w:basedOn w:val="a1"/>
    <w:uiPriority w:val="59"/>
    <w:rsid w:val="00567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35E"/>
    <w:pPr>
      <w:ind w:left="720"/>
      <w:contextualSpacing/>
    </w:pPr>
  </w:style>
  <w:style w:type="table" w:styleId="a4">
    <w:name w:val="Table Grid"/>
    <w:basedOn w:val="a1"/>
    <w:uiPriority w:val="59"/>
    <w:rsid w:val="00567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Метод_01</dc:creator>
  <cp:keywords/>
  <dc:description/>
  <cp:lastModifiedBy>Метод_01</cp:lastModifiedBy>
  <cp:revision>8</cp:revision>
  <dcterms:created xsi:type="dcterms:W3CDTF">2023-10-03T06:41:00Z</dcterms:created>
  <dcterms:modified xsi:type="dcterms:W3CDTF">2023-10-04T06:14:00Z</dcterms:modified>
</cp:coreProperties>
</file>